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4F" w:rsidRDefault="001E574F" w:rsidP="00FF720B">
      <w:pPr>
        <w:pStyle w:val="Title"/>
      </w:pPr>
    </w:p>
    <w:p w:rsidR="00FA1F45" w:rsidRPr="00FA1F45" w:rsidRDefault="00FA1F45" w:rsidP="00FA1F45">
      <w:pPr>
        <w:pStyle w:val="Title"/>
        <w:rPr>
          <w:rFonts w:ascii="Calibri" w:hAnsi="Calibri"/>
          <w:sz w:val="49"/>
          <w:szCs w:val="49"/>
        </w:rPr>
      </w:pPr>
      <w:r w:rsidRPr="00FA1F45">
        <w:rPr>
          <w:rFonts w:ascii="Calibri" w:hAnsi="Calibri"/>
          <w:sz w:val="49"/>
          <w:szCs w:val="49"/>
        </w:rPr>
        <w:t>templates</w:t>
      </w:r>
    </w:p>
    <w:p w:rsidR="00FA1F45" w:rsidRPr="00AC477D" w:rsidRDefault="00D42840" w:rsidP="00FA1F45">
      <w:pPr>
        <w:pStyle w:val="Subtitle"/>
        <w:rPr>
          <w:rFonts w:ascii="Calibri" w:hAnsi="Calibri"/>
        </w:rPr>
      </w:pPr>
      <w:r>
        <w:rPr>
          <w:rFonts w:ascii="Calibri" w:hAnsi="Calibri"/>
        </w:rPr>
        <w:t>Website and Newsletter Templates</w:t>
      </w:r>
      <w:bookmarkStart w:id="0" w:name="_GoBack"/>
      <w:bookmarkEnd w:id="0"/>
    </w:p>
    <w:p w:rsidR="00FA1F45" w:rsidRPr="00AC477D" w:rsidRDefault="00FA1F45" w:rsidP="00FA1F45">
      <w:r w:rsidRPr="00AC477D">
        <w:t xml:space="preserve">Below is language to help you publicize the </w:t>
      </w:r>
      <w:r w:rsidRPr="00AC477D">
        <w:rPr>
          <w:i/>
        </w:rPr>
        <w:t>County Health Rankings</w:t>
      </w:r>
      <w:r w:rsidRPr="00AC477D">
        <w:t xml:space="preserve"> on your websites and in your newsletters.  </w:t>
      </w:r>
    </w:p>
    <w:p w:rsidR="00FA1F45" w:rsidRPr="00AC477D" w:rsidRDefault="00FA1F45" w:rsidP="00FA1F45">
      <w:pPr>
        <w:pStyle w:val="Heading1"/>
        <w:rPr>
          <w:rFonts w:ascii="Calibri" w:hAnsi="Calibri"/>
        </w:rPr>
      </w:pPr>
      <w:r w:rsidRPr="00AC477D">
        <w:rPr>
          <w:rFonts w:ascii="Calibri" w:hAnsi="Calibri"/>
        </w:rPr>
        <w:t>website sample language</w:t>
      </w:r>
    </w:p>
    <w:p w:rsidR="00FA1F45" w:rsidRPr="00AC477D" w:rsidRDefault="00FA1F45" w:rsidP="00FA1F45">
      <w:r w:rsidRPr="00AC477D">
        <w:rPr>
          <w:rFonts w:cstheme="minorHAnsi"/>
        </w:rPr>
        <w:t xml:space="preserve">The Robert Wood Johnson Foundation and the University of Wisconsin’s Population Health Institute have released the </w:t>
      </w:r>
      <w:r>
        <w:rPr>
          <w:rFonts w:cstheme="minorHAnsi"/>
        </w:rPr>
        <w:t xml:space="preserve">fourth </w:t>
      </w:r>
      <w:r w:rsidRPr="00AC477D">
        <w:rPr>
          <w:rFonts w:cstheme="minorHAnsi"/>
        </w:rPr>
        <w:t xml:space="preserve">annual </w:t>
      </w:r>
      <w:r w:rsidRPr="00AC477D">
        <w:rPr>
          <w:rFonts w:cstheme="minorHAnsi"/>
          <w:i/>
          <w:iCs/>
        </w:rPr>
        <w:t xml:space="preserve">County Health Rankings. </w:t>
      </w:r>
      <w:r w:rsidRPr="00AC477D">
        <w:rPr>
          <w:rFonts w:cstheme="minorHAnsi"/>
        </w:rPr>
        <w:t>Nearly every county in the country is ranked on health outcomes (how healthy we are) and on health factors (how healthy we can be). This information helps counties see where they are doing well and where improvement is needed to ensure that every community is a healthy place to live, learn, work</w:t>
      </w:r>
      <w:r>
        <w:rPr>
          <w:rFonts w:cstheme="minorHAnsi"/>
        </w:rPr>
        <w:t>,</w:t>
      </w:r>
      <w:r w:rsidRPr="00AC477D">
        <w:rPr>
          <w:rFonts w:cstheme="minorHAnsi"/>
        </w:rPr>
        <w:t xml:space="preserve"> and play. Learn more at </w:t>
      </w:r>
      <w:hyperlink r:id="rId8" w:history="1">
        <w:r w:rsidRPr="00AC477D">
          <w:rPr>
            <w:rStyle w:val="Hyperlink"/>
            <w:rFonts w:cstheme="minorHAnsi"/>
          </w:rPr>
          <w:t>www.countyhealthrankings.org</w:t>
        </w:r>
      </w:hyperlink>
      <w:r w:rsidRPr="00AC477D">
        <w:t>.</w:t>
      </w:r>
    </w:p>
    <w:p w:rsidR="00FA1F45" w:rsidRPr="00AC477D" w:rsidRDefault="00FA1F45" w:rsidP="00FA1F45">
      <w:pPr>
        <w:pStyle w:val="Heading1"/>
        <w:rPr>
          <w:rFonts w:ascii="Calibri" w:hAnsi="Calibri"/>
        </w:rPr>
      </w:pPr>
      <w:r w:rsidRPr="00AC477D">
        <w:rPr>
          <w:rFonts w:ascii="Calibri" w:hAnsi="Calibri"/>
        </w:rPr>
        <w:t>newsletter sample language</w:t>
      </w:r>
    </w:p>
    <w:p w:rsidR="00FA1F45" w:rsidRPr="00AC477D" w:rsidRDefault="00FA1F45" w:rsidP="00FA1F45">
      <w:r w:rsidRPr="00AC477D">
        <w:rPr>
          <w:rFonts w:cstheme="minorHAnsi"/>
        </w:rPr>
        <w:t>The Robert Wood Johnson Foundation and the University of Wisconsin’s Population Health Institute have released the</w:t>
      </w:r>
      <w:r>
        <w:rPr>
          <w:rFonts w:cstheme="minorHAnsi"/>
        </w:rPr>
        <w:t xml:space="preserve"> fourth</w:t>
      </w:r>
      <w:r w:rsidRPr="00AC477D">
        <w:rPr>
          <w:rFonts w:cstheme="minorHAnsi"/>
        </w:rPr>
        <w:t xml:space="preserve"> annual </w:t>
      </w:r>
      <w:r w:rsidRPr="00AC477D">
        <w:rPr>
          <w:rFonts w:cstheme="minorHAnsi"/>
          <w:i/>
          <w:iCs/>
        </w:rPr>
        <w:t>County Health Rankings.</w:t>
      </w:r>
      <w:r w:rsidRPr="00AC477D">
        <w:rPr>
          <w:rFonts w:cstheme="minorHAnsi"/>
          <w:bCs/>
        </w:rPr>
        <w:t xml:space="preserve"> </w:t>
      </w:r>
      <w:r w:rsidRPr="00AC477D">
        <w:rPr>
          <w:rFonts w:cstheme="minorHAnsi"/>
        </w:rPr>
        <w:t xml:space="preserve">Nearly every county in the country is ranked on health outcomes (how healthy we are) and on health factors (how healthy we can be). Examples of specific measures used to calculate the Rankings include: </w:t>
      </w:r>
      <w:r>
        <w:t xml:space="preserve"> rates of childhood poverty, rates of smoking, obesity </w:t>
      </w:r>
      <w:r w:rsidRPr="00401AF0">
        <w:t xml:space="preserve">levels, teen </w:t>
      </w:r>
      <w:r>
        <w:t xml:space="preserve">birth rates, access to physicians and dentists, rates of high school graduation and college attendance, access to healthy foods, levels of physical inactivity, and percentages of children living in single parent households. </w:t>
      </w:r>
      <w:r w:rsidRPr="00AC477D">
        <w:rPr>
          <w:rFonts w:cstheme="minorHAnsi"/>
        </w:rPr>
        <w:t>This information helps counties see where they are doing well and where improvement is needed to ensure that every community is a healthy place to live, learn, work</w:t>
      </w:r>
      <w:r>
        <w:rPr>
          <w:rFonts w:cstheme="minorHAnsi"/>
        </w:rPr>
        <w:t>,</w:t>
      </w:r>
      <w:r w:rsidRPr="00AC477D">
        <w:rPr>
          <w:rFonts w:cstheme="minorHAnsi"/>
        </w:rPr>
        <w:t xml:space="preserve"> and play. Learn more at </w:t>
      </w:r>
      <w:hyperlink r:id="rId9" w:history="1">
        <w:r w:rsidRPr="00AC477D">
          <w:rPr>
            <w:rStyle w:val="Hyperlink"/>
            <w:rFonts w:cstheme="minorHAnsi"/>
          </w:rPr>
          <w:t>www.countyhealthrankings.org</w:t>
        </w:r>
      </w:hyperlink>
      <w:r w:rsidRPr="00AC477D">
        <w:t>.</w:t>
      </w:r>
    </w:p>
    <w:p w:rsidR="00FA1F45" w:rsidRPr="00AC477D" w:rsidRDefault="00FA1F45" w:rsidP="00FA1F45">
      <w:pPr>
        <w:rPr>
          <w:rFonts w:cstheme="minorHAnsi"/>
        </w:rPr>
      </w:pPr>
    </w:p>
    <w:p w:rsidR="00BF5F7F" w:rsidRPr="00FA1F45" w:rsidRDefault="00FA1F45" w:rsidP="00FA1F45">
      <w:pPr>
        <w:rPr>
          <w:rFonts w:cstheme="minorHAnsi"/>
        </w:rPr>
      </w:pPr>
      <w:r w:rsidRPr="002A5142">
        <w:rPr>
          <w:rFonts w:cstheme="minorHAnsi"/>
        </w:rPr>
        <w:t xml:space="preserve">The </w:t>
      </w:r>
      <w:r w:rsidRPr="002A5142">
        <w:rPr>
          <w:rFonts w:cstheme="minorHAnsi"/>
          <w:i/>
        </w:rPr>
        <w:t xml:space="preserve">County Health Rankings </w:t>
      </w:r>
      <w:r w:rsidRPr="002A5142">
        <w:rPr>
          <w:rFonts w:cstheme="minorHAnsi"/>
        </w:rPr>
        <w:t xml:space="preserve">illustrate </w:t>
      </w:r>
      <w:r w:rsidRPr="002A5142">
        <w:rPr>
          <w:rFonts w:cstheme="minorHAnsi"/>
          <w:u w:val="single"/>
        </w:rPr>
        <w:t>what we know</w:t>
      </w:r>
      <w:r w:rsidRPr="002A5142">
        <w:rPr>
          <w:rFonts w:cstheme="minorHAnsi"/>
        </w:rPr>
        <w:t xml:space="preserve"> when it comes to what's making people sick or healthy, while the </w:t>
      </w:r>
      <w:r w:rsidRPr="002A5142">
        <w:rPr>
          <w:rFonts w:cstheme="minorHAnsi"/>
          <w:i/>
        </w:rPr>
        <w:t xml:space="preserve">County Health Roadmaps </w:t>
      </w:r>
      <w:r w:rsidRPr="002A5142">
        <w:rPr>
          <w:rFonts w:cstheme="minorHAnsi"/>
        </w:rPr>
        <w:t xml:space="preserve">show </w:t>
      </w:r>
      <w:r w:rsidRPr="002A5142">
        <w:rPr>
          <w:rFonts w:cstheme="minorHAnsi"/>
          <w:u w:val="single"/>
        </w:rPr>
        <w:t>what we can do</w:t>
      </w:r>
      <w:r w:rsidRPr="002A5142">
        <w:rPr>
          <w:rFonts w:cstheme="minorHAnsi"/>
        </w:rPr>
        <w:t xml:space="preserve"> to create healthier places to live, learn, work, and play. </w:t>
      </w:r>
      <w:r w:rsidRPr="00AC477D">
        <w:rPr>
          <w:rFonts w:cstheme="minorHAnsi"/>
        </w:rPr>
        <w:t xml:space="preserve">The </w:t>
      </w:r>
      <w:r w:rsidRPr="00AC477D">
        <w:rPr>
          <w:rFonts w:cstheme="minorHAnsi"/>
          <w:i/>
        </w:rPr>
        <w:t>Rankings</w:t>
      </w:r>
      <w:r w:rsidRPr="00AC477D">
        <w:rPr>
          <w:rFonts w:cstheme="minorHAnsi"/>
        </w:rPr>
        <w:t xml:space="preserve"> are a key component of the </w:t>
      </w:r>
      <w:r w:rsidRPr="00AC477D">
        <w:rPr>
          <w:rFonts w:cstheme="minorHAnsi"/>
          <w:i/>
        </w:rPr>
        <w:t>County Health Rankings &amp; Roadmaps</w:t>
      </w:r>
      <w:r w:rsidRPr="00AC477D">
        <w:rPr>
          <w:rFonts w:cstheme="minorHAnsi"/>
        </w:rPr>
        <w:t xml:space="preserve"> program, </w:t>
      </w:r>
      <w:r>
        <w:rPr>
          <w:rFonts w:cstheme="minorHAnsi"/>
        </w:rPr>
        <w:t xml:space="preserve">a </w:t>
      </w:r>
      <w:r w:rsidRPr="00AC477D">
        <w:rPr>
          <w:rFonts w:cstheme="minorHAnsi"/>
        </w:rPr>
        <w:t>collaboration between the Robert Wood Johnson Foundation and the University of Wisconsin Population Health Institute.</w:t>
      </w:r>
    </w:p>
    <w:sectPr w:rsidR="00BF5F7F" w:rsidRPr="00FA1F45" w:rsidSect="001A1CA3">
      <w:headerReference w:type="even" r:id="rId10"/>
      <w:headerReference w:type="default" r:id="rId11"/>
      <w:footerReference w:type="even" r:id="rId12"/>
      <w:footerReference w:type="default" r:id="rId13"/>
      <w:headerReference w:type="first" r:id="rId14"/>
      <w:footerReference w:type="first" r:id="rId15"/>
      <w:pgSz w:w="12240" w:h="15840"/>
      <w:pgMar w:top="1080" w:right="1800" w:bottom="1080" w:left="1800" w:header="1800" w:footer="432" w:gutter="0"/>
      <w:pgNumType w:start="1"/>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4F" w:rsidRDefault="001E574F" w:rsidP="004A7C1D">
      <w:r>
        <w:separator/>
      </w:r>
    </w:p>
  </w:endnote>
  <w:endnote w:type="continuationSeparator" w:id="0">
    <w:p w:rsidR="001E574F" w:rsidRDefault="001E574F" w:rsidP="004A7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GothamNarrow-BookItalic">
    <w:altName w:val="Cambria"/>
    <w:panose1 w:val="00000000000000000000"/>
    <w:charset w:val="4D"/>
    <w:family w:val="auto"/>
    <w:notTrueType/>
    <w:pitch w:val="default"/>
    <w:sig w:usb0="00000003" w:usb1="00000000" w:usb2="00000000" w:usb3="00000000" w:csb0="00000001" w:csb1="00000000"/>
  </w:font>
  <w:font w:name="HelveticaNeueLT Std Blk">
    <w:altName w:val="Cambria"/>
    <w:panose1 w:val="00000000000000000000"/>
    <w:charset w:val="00"/>
    <w:family w:val="swiss"/>
    <w:notTrueType/>
    <w:pitch w:val="default"/>
    <w:sig w:usb0="00000003" w:usb1="00000000" w:usb2="00000000" w:usb3="00000000" w:csb0="00000001"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ＭＳ Ｐ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BC2C76" w:rsidP="001952EC">
    <w:pPr>
      <w:pStyle w:val="Footer"/>
      <w:framePr w:wrap="around" w:vAnchor="text" w:hAnchor="margin" w:y="1"/>
      <w:rPr>
        <w:rStyle w:val="PageNumber"/>
      </w:rPr>
    </w:pPr>
    <w:r>
      <w:rPr>
        <w:rStyle w:val="PageNumber"/>
      </w:rPr>
      <w:fldChar w:fldCharType="begin"/>
    </w:r>
    <w:r w:rsidR="001E574F">
      <w:rPr>
        <w:rStyle w:val="PageNumber"/>
      </w:rPr>
      <w:instrText xml:space="preserve">PAGE  </w:instrText>
    </w:r>
    <w:r>
      <w:rPr>
        <w:rStyle w:val="PageNumber"/>
      </w:rPr>
      <w:fldChar w:fldCharType="end"/>
    </w:r>
  </w:p>
  <w:p w:rsidR="001E574F" w:rsidRDefault="001E574F" w:rsidP="001952EC">
    <w:pPr>
      <w:pStyle w:val="Footer"/>
      <w:ind w:firstLine="360"/>
      <w:rPr>
        <w:rStyle w:val="PageNumber"/>
      </w:rPr>
    </w:pPr>
  </w:p>
  <w:p w:rsidR="001E574F" w:rsidRDefault="001E574F" w:rsidP="004A7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Pr="001952EC" w:rsidRDefault="00BC2C76" w:rsidP="001952EC">
    <w:pPr>
      <w:pStyle w:val="Footer"/>
      <w:framePr w:wrap="around" w:vAnchor="text" w:hAnchor="margin" w:y="1"/>
      <w:rPr>
        <w:rStyle w:val="PageNumber"/>
        <w:b/>
      </w:rPr>
    </w:pPr>
    <w:r w:rsidRPr="001952EC">
      <w:rPr>
        <w:rStyle w:val="PageNumber"/>
        <w:b/>
      </w:rPr>
      <w:fldChar w:fldCharType="begin"/>
    </w:r>
    <w:r w:rsidR="001E574F" w:rsidRPr="001952EC">
      <w:rPr>
        <w:rStyle w:val="PageNumber"/>
        <w:b/>
      </w:rPr>
      <w:instrText xml:space="preserve">PAGE  </w:instrText>
    </w:r>
    <w:r w:rsidRPr="001952EC">
      <w:rPr>
        <w:rStyle w:val="PageNumber"/>
        <w:b/>
      </w:rPr>
      <w:fldChar w:fldCharType="separate"/>
    </w:r>
    <w:r w:rsidR="00FA1F45">
      <w:rPr>
        <w:rStyle w:val="PageNumber"/>
        <w:b/>
        <w:noProof/>
      </w:rPr>
      <w:t>2</w:t>
    </w:r>
    <w:r w:rsidRPr="001952EC">
      <w:rPr>
        <w:rStyle w:val="PageNumber"/>
        <w:b/>
      </w:rPr>
      <w:fldChar w:fldCharType="end"/>
    </w:r>
  </w:p>
  <w:p w:rsidR="001E574F" w:rsidRPr="008E6FB7" w:rsidRDefault="001E574F" w:rsidP="001952EC">
    <w:pPr>
      <w:pStyle w:val="Footer"/>
      <w:ind w:firstLine="360"/>
      <w:rPr>
        <w:i/>
        <w:spacing w:val="10"/>
        <w:sz w:val="24"/>
        <w:szCs w:val="24"/>
      </w:rPr>
    </w:pPr>
    <w:r w:rsidRPr="008E6FB7">
      <w:rPr>
        <w:i/>
        <w:color w:val="F15A25" w:themeColor="accent1"/>
        <w:spacing w:val="10"/>
        <w:sz w:val="24"/>
        <w:szCs w:val="24"/>
      </w:rPr>
      <w:t>www.countyhealthrankings.org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Pr="00A419EA" w:rsidRDefault="001E574F" w:rsidP="00DF23AD">
    <w:pPr>
      <w:pStyle w:val="Heading2"/>
      <w:spacing w:line="276" w:lineRule="auto"/>
      <w:ind w:left="-1080"/>
      <w:rPr>
        <w:iCs/>
        <w:sz w:val="20"/>
        <w:szCs w:val="20"/>
      </w:rPr>
    </w:pPr>
    <w:r w:rsidRPr="00A419EA">
      <w:rPr>
        <w:iCs/>
        <w:noProof/>
        <w:sz w:val="20"/>
        <w:szCs w:val="20"/>
        <w:lang w:eastAsia="en-US"/>
      </w:rPr>
      <w:drawing>
        <wp:anchor distT="0" distB="0" distL="114300" distR="114300" simplePos="0" relativeHeight="251667456" behindDoc="1" locked="0" layoutInCell="1" allowOverlap="1">
          <wp:simplePos x="0" y="0"/>
          <wp:positionH relativeFrom="column">
            <wp:posOffset>3886200</wp:posOffset>
          </wp:positionH>
          <wp:positionV relativeFrom="paragraph">
            <wp:posOffset>243840</wp:posOffset>
          </wp:positionV>
          <wp:extent cx="1931035" cy="464692"/>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1035" cy="464692"/>
                  </a:xfrm>
                  <a:prstGeom prst="rect">
                    <a:avLst/>
                  </a:prstGeom>
                  <a:noFill/>
                  <a:ln>
                    <a:noFill/>
                  </a:ln>
                  <a:effectLst/>
                  <a:extLst/>
                </pic:spPr>
              </pic:pic>
            </a:graphicData>
          </a:graphic>
        </wp:anchor>
      </w:drawing>
    </w:r>
    <w:r w:rsidR="00A419EA" w:rsidRPr="00A419EA">
      <w:rPr>
        <w:sz w:val="20"/>
        <w:szCs w:val="20"/>
      </w:rPr>
      <w:t>Cou</w:t>
    </w:r>
    <w:r w:rsidR="00A419EA">
      <w:rPr>
        <w:sz w:val="20"/>
        <w:szCs w:val="20"/>
      </w:rPr>
      <w:t>nty Health Rankings &amp; Roadmaps</w:t>
    </w:r>
    <w:r w:rsidR="00A419EA" w:rsidRPr="003652E2">
      <w:rPr>
        <w:i w:val="0"/>
        <w:sz w:val="20"/>
        <w:szCs w:val="20"/>
      </w:rPr>
      <w:t xml:space="preserve"> </w:t>
    </w:r>
    <w:r w:rsidR="00DF23AD" w:rsidRPr="003652E2">
      <w:rPr>
        <w:i w:val="0"/>
        <w:sz w:val="20"/>
        <w:szCs w:val="20"/>
      </w:rPr>
      <w:t>is a collaboration</w:t>
    </w:r>
    <w:r w:rsidR="00DF23AD" w:rsidRPr="003652E2">
      <w:rPr>
        <w:i w:val="0"/>
        <w:sz w:val="20"/>
        <w:szCs w:val="20"/>
      </w:rPr>
      <w:br/>
    </w:r>
    <w:r w:rsidR="00A419EA" w:rsidRPr="003652E2">
      <w:rPr>
        <w:i w:val="0"/>
        <w:sz w:val="20"/>
        <w:szCs w:val="20"/>
      </w:rPr>
      <w:t>between the Robert Wood Johnson Foundation</w:t>
    </w:r>
    <w:r w:rsidR="00DF23AD" w:rsidRPr="003652E2">
      <w:rPr>
        <w:i w:val="0"/>
        <w:sz w:val="20"/>
        <w:szCs w:val="20"/>
      </w:rPr>
      <w:t xml:space="preserve"> </w:t>
    </w:r>
    <w:r w:rsidR="00A419EA" w:rsidRPr="003652E2">
      <w:rPr>
        <w:i w:val="0"/>
        <w:sz w:val="20"/>
        <w:szCs w:val="20"/>
      </w:rPr>
      <w:t xml:space="preserve">and the </w:t>
    </w:r>
    <w:r w:rsidR="00DF23AD" w:rsidRPr="003652E2">
      <w:rPr>
        <w:i w:val="0"/>
        <w:sz w:val="20"/>
        <w:szCs w:val="20"/>
      </w:rPr>
      <w:br/>
    </w:r>
    <w:r w:rsidR="00A419EA" w:rsidRPr="003652E2">
      <w:rPr>
        <w:i w:val="0"/>
        <w:sz w:val="20"/>
        <w:szCs w:val="20"/>
      </w:rPr>
      <w:t>University of Wisconsin Population Health Institute</w:t>
    </w:r>
    <w:r w:rsidR="00A419EA" w:rsidRPr="00A419EA">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4F" w:rsidRDefault="001E574F" w:rsidP="004A7C1D">
      <w:r>
        <w:separator/>
      </w:r>
    </w:p>
  </w:footnote>
  <w:footnote w:type="continuationSeparator" w:id="0">
    <w:p w:rsidR="001E574F" w:rsidRDefault="001E574F" w:rsidP="004A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E2" w:rsidRDefault="00365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BC2C76">
    <w:pPr>
      <w:pStyle w:val="Header"/>
    </w:pPr>
    <w:r>
      <w:rPr>
        <w:noProof/>
        <w:lang w:eastAsia="en-US"/>
      </w:rPr>
      <w:pict>
        <v:rect id="Rectangle 14" o:spid="_x0000_s8194" style="position:absolute;margin-left:-89.95pt;margin-top:-107.95pt;width:618pt;height:112.95pt;z-index:-251646976;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" fillcolor="#003763 [3207]" stroked="f" strokeweight="1pt"/>
      </w:pict>
    </w:r>
    <w:r w:rsidR="00A419EA" w:rsidRPr="001E574F">
      <w:rPr>
        <w:noProof/>
        <w:lang w:eastAsia="en-US"/>
      </w:rPr>
      <w:drawing>
        <wp:anchor distT="0" distB="0" distL="114300" distR="114300" simplePos="0" relativeHeight="251670528" behindDoc="0" locked="0" layoutInCell="1" allowOverlap="1">
          <wp:simplePos x="0" y="0"/>
          <wp:positionH relativeFrom="column">
            <wp:posOffset>-685800</wp:posOffset>
          </wp:positionH>
          <wp:positionV relativeFrom="paragraph">
            <wp:posOffset>-534035</wp:posOffset>
          </wp:positionV>
          <wp:extent cx="2959100" cy="762635"/>
          <wp:effectExtent l="0" t="0" r="12700" b="0"/>
          <wp:wrapSquare wrapText="bothSides"/>
          <wp:docPr id="21" name="Picture 21"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762635"/>
                  </a:xfrm>
                  <a:prstGeom prst="rect">
                    <a:avLst/>
                  </a:prstGeom>
                  <a:noFill/>
                  <a:ln>
                    <a:noFill/>
                  </a:ln>
                </pic:spPr>
              </pic:pic>
            </a:graphicData>
          </a:graphic>
        </wp:anchor>
      </w:drawing>
    </w:r>
    <w:r w:rsidR="001E574F" w:rsidRPr="001E574F">
      <w:rPr>
        <w:noProof/>
        <w:lang w:eastAsia="en-US"/>
      </w:rPr>
      <w:drawing>
        <wp:anchor distT="0" distB="0" distL="114300" distR="114300" simplePos="0" relativeHeight="251671552" behindDoc="0" locked="0" layoutInCell="1" allowOverlap="1">
          <wp:simplePos x="0" y="0"/>
          <wp:positionH relativeFrom="column">
            <wp:posOffset>4686935</wp:posOffset>
          </wp:positionH>
          <wp:positionV relativeFrom="paragraph">
            <wp:posOffset>-914400</wp:posOffset>
          </wp:positionV>
          <wp:extent cx="1198245" cy="723900"/>
          <wp:effectExtent l="0" t="0" r="0"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jf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723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4F" w:rsidRDefault="001E574F">
    <w:pPr>
      <w:pStyle w:val="Header"/>
    </w:pPr>
    <w:r w:rsidRPr="008829E4">
      <w:rPr>
        <w:noProof/>
        <w:lang w:eastAsia="en-US"/>
      </w:rPr>
      <w:drawing>
        <wp:anchor distT="0" distB="0" distL="114300" distR="114300" simplePos="0" relativeHeight="251660288" behindDoc="0" locked="0" layoutInCell="1" allowOverlap="1">
          <wp:simplePos x="0" y="0"/>
          <wp:positionH relativeFrom="column">
            <wp:posOffset>-685800</wp:posOffset>
          </wp:positionH>
          <wp:positionV relativeFrom="paragraph">
            <wp:posOffset>-534035</wp:posOffset>
          </wp:positionV>
          <wp:extent cx="2959100" cy="762635"/>
          <wp:effectExtent l="0" t="0" r="12700" b="0"/>
          <wp:wrapSquare wrapText="bothSides"/>
          <wp:docPr id="18" name="Picture 18" descr="Shared:ART:HEALTH POLICY:2012:CHRR Word Template:chrr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ART:HEALTH POLICY:2012:CHRR Word Template:chrr_logo-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9100" cy="762635"/>
                  </a:xfrm>
                  <a:prstGeom prst="rect">
                    <a:avLst/>
                  </a:prstGeom>
                  <a:noFill/>
                  <a:ln>
                    <a:noFill/>
                  </a:ln>
                </pic:spPr>
              </pic:pic>
            </a:graphicData>
          </a:graphic>
        </wp:anchor>
      </w:drawing>
    </w:r>
    <w:r w:rsidR="00BC2C76">
      <w:rPr>
        <w:noProof/>
        <w:lang w:eastAsia="en-US"/>
      </w:rPr>
      <w:pict>
        <v:rect id="Rectangle 1" o:spid="_x0000_s8193" style="position:absolute;margin-left:-89.95pt;margin-top:-107.95pt;width:618pt;height:112.95pt;z-index:-251657216;visibility:visible;mso-wrap-style:square;mso-width-percent:0;mso-height-percent:0;mso-wrap-distance-left:9pt;mso-wrap-distance-top:0;mso-wrap-distance-right:9pt;mso-wrap-distance-bottom:54pt;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" fillcolor="#003763 [3207]" stroked="f" strokeweight="1pt"/>
      </w:pict>
    </w:r>
    <w:r w:rsidRPr="00CE3C98">
      <w:rPr>
        <w:noProof/>
        <w:lang w:eastAsia="en-US"/>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-914400</wp:posOffset>
          </wp:positionV>
          <wp:extent cx="1198245" cy="723900"/>
          <wp:effectExtent l="0" t="0" r="0" b="127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jf_logo.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8245"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A0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34FD56"/>
    <w:lvl w:ilvl="0">
      <w:start w:val="1"/>
      <w:numFmt w:val="decimal"/>
      <w:lvlText w:val="%1."/>
      <w:lvlJc w:val="left"/>
      <w:pPr>
        <w:tabs>
          <w:tab w:val="num" w:pos="1800"/>
        </w:tabs>
        <w:ind w:left="1800" w:hanging="360"/>
      </w:pPr>
    </w:lvl>
  </w:abstractNum>
  <w:abstractNum w:abstractNumId="2">
    <w:nsid w:val="FFFFFF7D"/>
    <w:multiLevelType w:val="singleLevel"/>
    <w:tmpl w:val="5074D84C"/>
    <w:lvl w:ilvl="0">
      <w:start w:val="1"/>
      <w:numFmt w:val="decimal"/>
      <w:lvlText w:val="%1."/>
      <w:lvlJc w:val="left"/>
      <w:pPr>
        <w:tabs>
          <w:tab w:val="num" w:pos="1440"/>
        </w:tabs>
        <w:ind w:left="1440" w:hanging="360"/>
      </w:pPr>
    </w:lvl>
  </w:abstractNum>
  <w:abstractNum w:abstractNumId="3">
    <w:nsid w:val="FFFFFF7E"/>
    <w:multiLevelType w:val="singleLevel"/>
    <w:tmpl w:val="6776781A"/>
    <w:lvl w:ilvl="0">
      <w:start w:val="1"/>
      <w:numFmt w:val="decimal"/>
      <w:lvlText w:val="%1."/>
      <w:lvlJc w:val="left"/>
      <w:pPr>
        <w:tabs>
          <w:tab w:val="num" w:pos="1080"/>
        </w:tabs>
        <w:ind w:left="1080" w:hanging="360"/>
      </w:pPr>
    </w:lvl>
  </w:abstractNum>
  <w:abstractNum w:abstractNumId="4">
    <w:nsid w:val="FFFFFF7F"/>
    <w:multiLevelType w:val="singleLevel"/>
    <w:tmpl w:val="5E0EB564"/>
    <w:lvl w:ilvl="0">
      <w:start w:val="1"/>
      <w:numFmt w:val="decimal"/>
      <w:lvlText w:val="%1."/>
      <w:lvlJc w:val="left"/>
      <w:pPr>
        <w:tabs>
          <w:tab w:val="num" w:pos="720"/>
        </w:tabs>
        <w:ind w:left="720" w:hanging="360"/>
      </w:pPr>
    </w:lvl>
  </w:abstractNum>
  <w:abstractNum w:abstractNumId="5">
    <w:nsid w:val="FFFFFF80"/>
    <w:multiLevelType w:val="singleLevel"/>
    <w:tmpl w:val="6BFAB44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0C9EF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9000AA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B870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A748A20"/>
    <w:lvl w:ilvl="0">
      <w:start w:val="1"/>
      <w:numFmt w:val="decimal"/>
      <w:lvlText w:val="%1."/>
      <w:lvlJc w:val="left"/>
      <w:pPr>
        <w:tabs>
          <w:tab w:val="num" w:pos="360"/>
        </w:tabs>
        <w:ind w:left="360" w:hanging="360"/>
      </w:pPr>
    </w:lvl>
  </w:abstractNum>
  <w:abstractNum w:abstractNumId="10">
    <w:nsid w:val="FFFFFF89"/>
    <w:multiLevelType w:val="singleLevel"/>
    <w:tmpl w:val="A88208A6"/>
    <w:lvl w:ilvl="0">
      <w:start w:val="1"/>
      <w:numFmt w:val="bullet"/>
      <w:lvlText w:val=""/>
      <w:lvlJc w:val="left"/>
      <w:pPr>
        <w:tabs>
          <w:tab w:val="num" w:pos="360"/>
        </w:tabs>
        <w:ind w:left="360" w:hanging="360"/>
      </w:pPr>
      <w:rPr>
        <w:rFonts w:ascii="Symbol" w:hAnsi="Symbol" w:hint="default"/>
      </w:rPr>
    </w:lvl>
  </w:abstractNum>
  <w:abstractNum w:abstractNumId="11">
    <w:nsid w:val="02BF05A4"/>
    <w:multiLevelType w:val="hybridMultilevel"/>
    <w:tmpl w:val="0C349976"/>
    <w:lvl w:ilvl="0" w:tplc="23ACD112">
      <w:start w:val="1"/>
      <w:numFmt w:val="bullet"/>
      <w:lvlText w:val=""/>
      <w:lvlJc w:val="left"/>
      <w:pPr>
        <w:ind w:left="0" w:firstLine="0"/>
      </w:pPr>
      <w:rPr>
        <w:rFonts w:ascii="Symbol" w:hAnsi="Symbol"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6B6452"/>
    <w:multiLevelType w:val="hybridMultilevel"/>
    <w:tmpl w:val="F19A39FA"/>
    <w:lvl w:ilvl="0" w:tplc="D8B8AE02">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B3BEA"/>
    <w:multiLevelType w:val="hybridMultilevel"/>
    <w:tmpl w:val="8D00D86C"/>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6041DA"/>
    <w:multiLevelType w:val="hybridMultilevel"/>
    <w:tmpl w:val="8C763394"/>
    <w:lvl w:ilvl="0" w:tplc="53D227F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120719"/>
    <w:multiLevelType w:val="multilevel"/>
    <w:tmpl w:val="81F06BFE"/>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D37429"/>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00B170B"/>
    <w:multiLevelType w:val="multilevel"/>
    <w:tmpl w:val="50DEB97C"/>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D3C38DE"/>
    <w:multiLevelType w:val="multilevel"/>
    <w:tmpl w:val="E46EE42C"/>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196E01"/>
    <w:multiLevelType w:val="multilevel"/>
    <w:tmpl w:val="8D00D8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CB036A"/>
    <w:multiLevelType w:val="hybridMultilevel"/>
    <w:tmpl w:val="6532BB72"/>
    <w:lvl w:ilvl="0" w:tplc="F5F0BA9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67E7BED"/>
    <w:multiLevelType w:val="hybridMultilevel"/>
    <w:tmpl w:val="1CA422E8"/>
    <w:lvl w:ilvl="0" w:tplc="BEE6382C">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B4C01"/>
    <w:multiLevelType w:val="multilevel"/>
    <w:tmpl w:val="8C76339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B61706E"/>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66C011F"/>
    <w:multiLevelType w:val="hybridMultilevel"/>
    <w:tmpl w:val="50DEB97C"/>
    <w:lvl w:ilvl="0" w:tplc="85209C40">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904242"/>
    <w:multiLevelType w:val="hybridMultilevel"/>
    <w:tmpl w:val="3A1A46C4"/>
    <w:lvl w:ilvl="0" w:tplc="7B306AA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492C6B"/>
    <w:multiLevelType w:val="multilevel"/>
    <w:tmpl w:val="B3AA2BAE"/>
    <w:lvl w:ilvl="0">
      <w:start w:val="1"/>
      <w:numFmt w:val="bullet"/>
      <w:lvlText w:val=""/>
      <w:lvlJc w:val="left"/>
      <w:pPr>
        <w:ind w:left="0" w:hanging="1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CD60BD7"/>
    <w:multiLevelType w:val="multilevel"/>
    <w:tmpl w:val="7004ADBE"/>
    <w:lvl w:ilvl="0">
      <w:start w:val="1"/>
      <w:numFmt w:val="decimal"/>
      <w:lvlText w:val="%1."/>
      <w:lvlJc w:val="left"/>
      <w:pPr>
        <w:ind w:left="0" w:firstLine="0"/>
      </w:pPr>
      <w:rPr>
        <w:rFonts w:ascii="Georgia" w:hAnsi="Georgi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FBF4BAC"/>
    <w:multiLevelType w:val="multilevel"/>
    <w:tmpl w:val="42EE198E"/>
    <w:lvl w:ilvl="0">
      <w:start w:val="1"/>
      <w:numFmt w:val="bullet"/>
      <w:lvlText w:val=""/>
      <w:lvlJc w:val="left"/>
      <w:pPr>
        <w:tabs>
          <w:tab w:val="num" w:pos="0"/>
        </w:tabs>
        <w:ind w:left="0" w:firstLine="0"/>
      </w:pPr>
      <w:rPr>
        <w:rFonts w:ascii="Georgia" w:hAnsi="Georgia" w:hint="default"/>
        <w:b w:val="0"/>
        <w:i/>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045518B"/>
    <w:multiLevelType w:val="hybridMultilevel"/>
    <w:tmpl w:val="01381C80"/>
    <w:lvl w:ilvl="0" w:tplc="0C2EBCE2">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42DC451E"/>
    <w:multiLevelType w:val="hybridMultilevel"/>
    <w:tmpl w:val="B3AA2BAE"/>
    <w:lvl w:ilvl="0" w:tplc="6B368DEC">
      <w:start w:val="1"/>
      <w:numFmt w:val="bullet"/>
      <w:lvlText w:val=""/>
      <w:lvlJc w:val="left"/>
      <w:pPr>
        <w:ind w:left="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02683"/>
    <w:multiLevelType w:val="multilevel"/>
    <w:tmpl w:val="1CA422E8"/>
    <w:lvl w:ilvl="0">
      <w:start w:val="1"/>
      <w:numFmt w:val="bullet"/>
      <w:lvlText w:val=""/>
      <w:lvlJc w:val="left"/>
      <w:pPr>
        <w:ind w:left="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9765F64"/>
    <w:multiLevelType w:val="multilevel"/>
    <w:tmpl w:val="B3E4B4F8"/>
    <w:lvl w:ilvl="0">
      <w:start w:val="1"/>
      <w:numFmt w:val="decimal"/>
      <w:lvlText w:val="%1."/>
      <w:lvlJc w:val="left"/>
      <w:pPr>
        <w:ind w:left="0" w:firstLine="0"/>
      </w:pPr>
      <w:rPr>
        <w:rFonts w:ascii="Helvetica" w:hAnsi="Helvetica" w:hint="default"/>
        <w:b w:val="0"/>
        <w:i w:val="0"/>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CD5D3D"/>
    <w:multiLevelType w:val="multilevel"/>
    <w:tmpl w:val="6532BB72"/>
    <w:lvl w:ilvl="0">
      <w:start w:val="1"/>
      <w:numFmt w:val="bullet"/>
      <w:lvlText w:val=""/>
      <w:lvlJc w:val="left"/>
      <w:pPr>
        <w:tabs>
          <w:tab w:val="num" w:pos="180"/>
        </w:tabs>
        <w:ind w:left="18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5">
    <w:nsid w:val="5DA25F53"/>
    <w:multiLevelType w:val="hybridMultilevel"/>
    <w:tmpl w:val="77D8185A"/>
    <w:lvl w:ilvl="0" w:tplc="D6C878E0">
      <w:start w:val="1"/>
      <w:numFmt w:val="bullet"/>
      <w:lvlText w:val=""/>
      <w:lvlJc w:val="left"/>
      <w:pPr>
        <w:tabs>
          <w:tab w:val="num" w:pos="360"/>
        </w:tabs>
        <w:ind w:left="360" w:hanging="180"/>
      </w:pPr>
      <w:rPr>
        <w:rFonts w:ascii="Symbol" w:hAnsi="Symbol" w:hint="default"/>
        <w:b w:val="0"/>
        <w:i w:val="0"/>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24F2E30"/>
    <w:multiLevelType w:val="multilevel"/>
    <w:tmpl w:val="77D8185A"/>
    <w:lvl w:ilvl="0">
      <w:start w:val="1"/>
      <w:numFmt w:val="bullet"/>
      <w:lvlText w:val=""/>
      <w:lvlJc w:val="left"/>
      <w:pPr>
        <w:tabs>
          <w:tab w:val="num" w:pos="360"/>
        </w:tabs>
        <w:ind w:left="360" w:hanging="180"/>
      </w:pPr>
      <w:rPr>
        <w:rFonts w:ascii="Symbol" w:hAnsi="Symbol" w:hint="default"/>
        <w:b w:val="0"/>
        <w:i w:val="0"/>
        <w:sz w:val="18"/>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hint="default"/>
      </w:rPr>
    </w:lvl>
    <w:lvl w:ilvl="8">
      <w:start w:val="1"/>
      <w:numFmt w:val="bullet"/>
      <w:lvlText w:val=""/>
      <w:lvlJc w:val="left"/>
      <w:pPr>
        <w:ind w:left="6660" w:hanging="360"/>
      </w:pPr>
      <w:rPr>
        <w:rFonts w:ascii="Wingdings" w:hAnsi="Wingdings" w:hint="default"/>
      </w:rPr>
    </w:lvl>
  </w:abstractNum>
  <w:abstractNum w:abstractNumId="37">
    <w:nsid w:val="65ED0C8A"/>
    <w:multiLevelType w:val="hybridMultilevel"/>
    <w:tmpl w:val="72FA6142"/>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E2C0A"/>
    <w:multiLevelType w:val="hybridMultilevel"/>
    <w:tmpl w:val="93F4A2D0"/>
    <w:lvl w:ilvl="0" w:tplc="5C2A16B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40399"/>
    <w:multiLevelType w:val="hybridMultilevel"/>
    <w:tmpl w:val="42EE198E"/>
    <w:lvl w:ilvl="0" w:tplc="FEFCC9FA">
      <w:start w:val="1"/>
      <w:numFmt w:val="bullet"/>
      <w:lvlText w:val=""/>
      <w:lvlJc w:val="left"/>
      <w:pPr>
        <w:tabs>
          <w:tab w:val="num" w:pos="0"/>
        </w:tabs>
        <w:ind w:left="0" w:firstLine="0"/>
      </w:pPr>
      <w:rPr>
        <w:rFonts w:ascii="Georgia" w:hAnsi="Georgia" w:hint="default"/>
        <w:b w:val="0"/>
        <w:i/>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628FF"/>
    <w:multiLevelType w:val="hybridMultilevel"/>
    <w:tmpl w:val="F84AB7C6"/>
    <w:lvl w:ilvl="0" w:tplc="23FCF274">
      <w:start w:val="1"/>
      <w:numFmt w:val="bullet"/>
      <w:pStyle w:val="Bullet2"/>
      <w:lvlText w:val="–"/>
      <w:lvlJc w:val="left"/>
      <w:pPr>
        <w:ind w:left="720" w:hanging="288"/>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D4A85"/>
    <w:multiLevelType w:val="hybridMultilevel"/>
    <w:tmpl w:val="423A36EA"/>
    <w:lvl w:ilvl="0" w:tplc="D6C878E0">
      <w:start w:val="1"/>
      <w:numFmt w:val="bullet"/>
      <w:lvlText w:val=""/>
      <w:lvlJc w:val="left"/>
      <w:pPr>
        <w:tabs>
          <w:tab w:val="num" w:pos="180"/>
        </w:tabs>
        <w:ind w:left="180" w:hanging="18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B247F8"/>
    <w:multiLevelType w:val="hybridMultilevel"/>
    <w:tmpl w:val="D674DEEC"/>
    <w:lvl w:ilvl="0" w:tplc="CB7CF234">
      <w:start w:val="1"/>
      <w:numFmt w:val="decimal"/>
      <w:lvlText w:val="%1."/>
      <w:lvlJc w:val="left"/>
      <w:pPr>
        <w:ind w:left="360" w:hanging="360"/>
      </w:pPr>
      <w:rPr>
        <w:rFonts w:ascii="Georgia" w:hAnsi="Georgia"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3"/>
  </w:num>
  <w:num w:numId="4">
    <w:abstractNumId w:val="39"/>
  </w:num>
  <w:num w:numId="5">
    <w:abstractNumId w:val="28"/>
  </w:num>
  <w:num w:numId="6">
    <w:abstractNumId w:val="19"/>
  </w:num>
  <w:num w:numId="7">
    <w:abstractNumId w:val="38"/>
  </w:num>
  <w:num w:numId="8">
    <w:abstractNumId w:val="23"/>
  </w:num>
  <w:num w:numId="9">
    <w:abstractNumId w:val="11"/>
  </w:num>
  <w:num w:numId="10">
    <w:abstractNumId w:val="42"/>
  </w:num>
  <w:num w:numId="11">
    <w:abstractNumId w:val="15"/>
  </w:num>
  <w:num w:numId="12">
    <w:abstractNumId w:val="18"/>
  </w:num>
  <w:num w:numId="13">
    <w:abstractNumId w:val="33"/>
  </w:num>
  <w:num w:numId="14">
    <w:abstractNumId w:val="27"/>
  </w:num>
  <w:num w:numId="15">
    <w:abstractNumId w:val="21"/>
  </w:num>
  <w:num w:numId="16">
    <w:abstractNumId w:val="32"/>
  </w:num>
  <w:num w:numId="17">
    <w:abstractNumId w:val="24"/>
  </w:num>
  <w:num w:numId="18">
    <w:abstractNumId w:val="17"/>
  </w:num>
  <w:num w:numId="19">
    <w:abstractNumId w:val="30"/>
  </w:num>
  <w:num w:numId="20">
    <w:abstractNumId w:val="37"/>
  </w:num>
  <w:num w:numId="21">
    <w:abstractNumId w:val="41"/>
  </w:num>
  <w:num w:numId="22">
    <w:abstractNumId w:val="35"/>
  </w:num>
  <w:num w:numId="23">
    <w:abstractNumId w:val="26"/>
  </w:num>
  <w:num w:numId="24">
    <w:abstractNumId w:val="25"/>
  </w:num>
  <w:num w:numId="25">
    <w:abstractNumId w:val="16"/>
  </w:num>
  <w:num w:numId="26">
    <w:abstractNumId w:val="12"/>
  </w:num>
  <w:num w:numId="27">
    <w:abstractNumId w:val="36"/>
  </w:num>
  <w:num w:numId="28">
    <w:abstractNumId w:val="20"/>
  </w:num>
  <w:num w:numId="29">
    <w:abstractNumId w:val="34"/>
  </w:num>
  <w:num w:numId="30">
    <w:abstractNumId w:val="29"/>
  </w:num>
  <w:num w:numId="31">
    <w:abstractNumId w:val="31"/>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8195">
      <o:colormru v:ext="edit" colors="#c9c40d,#f6dc93,#fef0d5"/>
    </o:shapedefaults>
    <o:shapelayout v:ext="edit">
      <o:idmap v:ext="edit" data="8"/>
    </o:shapelayout>
  </w:hdrShapeDefaults>
  <w:footnotePr>
    <w:footnote w:id="-1"/>
    <w:footnote w:id="0"/>
  </w:footnotePr>
  <w:endnotePr>
    <w:endnote w:id="-1"/>
    <w:endnote w:id="0"/>
  </w:endnotePr>
  <w:compat>
    <w:useFELayout/>
  </w:compat>
  <w:rsids>
    <w:rsidRoot w:val="00790E84"/>
    <w:rsid w:val="00002AF6"/>
    <w:rsid w:val="00005FA3"/>
    <w:rsid w:val="0000692A"/>
    <w:rsid w:val="00012781"/>
    <w:rsid w:val="000163FB"/>
    <w:rsid w:val="00023ED6"/>
    <w:rsid w:val="0005055F"/>
    <w:rsid w:val="00072976"/>
    <w:rsid w:val="00087881"/>
    <w:rsid w:val="00092A53"/>
    <w:rsid w:val="000A322B"/>
    <w:rsid w:val="000A3779"/>
    <w:rsid w:val="000A622C"/>
    <w:rsid w:val="000A70EE"/>
    <w:rsid w:val="000B7F2D"/>
    <w:rsid w:val="000E4DF6"/>
    <w:rsid w:val="000F11BE"/>
    <w:rsid w:val="00164C9B"/>
    <w:rsid w:val="00171393"/>
    <w:rsid w:val="00183EE1"/>
    <w:rsid w:val="001952EC"/>
    <w:rsid w:val="001A03F8"/>
    <w:rsid w:val="001A1CA3"/>
    <w:rsid w:val="001A6D63"/>
    <w:rsid w:val="001B3F20"/>
    <w:rsid w:val="001D24B2"/>
    <w:rsid w:val="001E574F"/>
    <w:rsid w:val="00232AE6"/>
    <w:rsid w:val="00237C5E"/>
    <w:rsid w:val="0025651F"/>
    <w:rsid w:val="00274891"/>
    <w:rsid w:val="002A0985"/>
    <w:rsid w:val="002A1132"/>
    <w:rsid w:val="002D406B"/>
    <w:rsid w:val="002F2927"/>
    <w:rsid w:val="00330ED8"/>
    <w:rsid w:val="003645DE"/>
    <w:rsid w:val="003652E2"/>
    <w:rsid w:val="00365415"/>
    <w:rsid w:val="0036717E"/>
    <w:rsid w:val="00367693"/>
    <w:rsid w:val="00367BB2"/>
    <w:rsid w:val="00374B7F"/>
    <w:rsid w:val="00376F50"/>
    <w:rsid w:val="003A4837"/>
    <w:rsid w:val="003A6A09"/>
    <w:rsid w:val="003D2C36"/>
    <w:rsid w:val="003E1852"/>
    <w:rsid w:val="003F1B05"/>
    <w:rsid w:val="004048A6"/>
    <w:rsid w:val="00451098"/>
    <w:rsid w:val="004A7C1D"/>
    <w:rsid w:val="004B7668"/>
    <w:rsid w:val="004D06F4"/>
    <w:rsid w:val="004D2A68"/>
    <w:rsid w:val="004E42AE"/>
    <w:rsid w:val="00500682"/>
    <w:rsid w:val="00514810"/>
    <w:rsid w:val="0051514A"/>
    <w:rsid w:val="00531DD5"/>
    <w:rsid w:val="00536B65"/>
    <w:rsid w:val="00576CB9"/>
    <w:rsid w:val="0058764C"/>
    <w:rsid w:val="005953A9"/>
    <w:rsid w:val="0059738B"/>
    <w:rsid w:val="005C3C0F"/>
    <w:rsid w:val="005D0340"/>
    <w:rsid w:val="005F11D1"/>
    <w:rsid w:val="00604189"/>
    <w:rsid w:val="0061254E"/>
    <w:rsid w:val="0063166E"/>
    <w:rsid w:val="00635E9D"/>
    <w:rsid w:val="006471D9"/>
    <w:rsid w:val="00654A2D"/>
    <w:rsid w:val="00657AEA"/>
    <w:rsid w:val="006728DB"/>
    <w:rsid w:val="00686594"/>
    <w:rsid w:val="00690789"/>
    <w:rsid w:val="006A77B9"/>
    <w:rsid w:val="006B09AB"/>
    <w:rsid w:val="006B3803"/>
    <w:rsid w:val="006B76E0"/>
    <w:rsid w:val="006D68E8"/>
    <w:rsid w:val="006D7110"/>
    <w:rsid w:val="006E604B"/>
    <w:rsid w:val="006F1182"/>
    <w:rsid w:val="006F2876"/>
    <w:rsid w:val="00704913"/>
    <w:rsid w:val="00713BA2"/>
    <w:rsid w:val="007367C7"/>
    <w:rsid w:val="00744A9E"/>
    <w:rsid w:val="00765F2C"/>
    <w:rsid w:val="00786A97"/>
    <w:rsid w:val="00790E84"/>
    <w:rsid w:val="007A5EC3"/>
    <w:rsid w:val="007B3023"/>
    <w:rsid w:val="007C2642"/>
    <w:rsid w:val="007D05EC"/>
    <w:rsid w:val="007D1737"/>
    <w:rsid w:val="007D4DAF"/>
    <w:rsid w:val="00825C73"/>
    <w:rsid w:val="00826F08"/>
    <w:rsid w:val="00845544"/>
    <w:rsid w:val="00846D83"/>
    <w:rsid w:val="00851847"/>
    <w:rsid w:val="00854680"/>
    <w:rsid w:val="0087092A"/>
    <w:rsid w:val="00875C1D"/>
    <w:rsid w:val="00875CC4"/>
    <w:rsid w:val="008829E4"/>
    <w:rsid w:val="00882C8A"/>
    <w:rsid w:val="008D05C1"/>
    <w:rsid w:val="008D356D"/>
    <w:rsid w:val="008D52D6"/>
    <w:rsid w:val="008E5654"/>
    <w:rsid w:val="008E6FB7"/>
    <w:rsid w:val="00903C27"/>
    <w:rsid w:val="00911B1D"/>
    <w:rsid w:val="00921C4D"/>
    <w:rsid w:val="00930342"/>
    <w:rsid w:val="009423A2"/>
    <w:rsid w:val="00955F9C"/>
    <w:rsid w:val="00960F7E"/>
    <w:rsid w:val="009655A7"/>
    <w:rsid w:val="00983557"/>
    <w:rsid w:val="00995D95"/>
    <w:rsid w:val="009B09B8"/>
    <w:rsid w:val="009C30EE"/>
    <w:rsid w:val="009C757F"/>
    <w:rsid w:val="009D6BC3"/>
    <w:rsid w:val="009D7DAA"/>
    <w:rsid w:val="009E14B1"/>
    <w:rsid w:val="00A07183"/>
    <w:rsid w:val="00A40DA4"/>
    <w:rsid w:val="00A419EA"/>
    <w:rsid w:val="00A53F2B"/>
    <w:rsid w:val="00A6397B"/>
    <w:rsid w:val="00A74CF4"/>
    <w:rsid w:val="00A74DE2"/>
    <w:rsid w:val="00A8676F"/>
    <w:rsid w:val="00A9715E"/>
    <w:rsid w:val="00AA429E"/>
    <w:rsid w:val="00AB40D1"/>
    <w:rsid w:val="00AC0277"/>
    <w:rsid w:val="00AC7AAB"/>
    <w:rsid w:val="00B0678E"/>
    <w:rsid w:val="00B62C5F"/>
    <w:rsid w:val="00B773DD"/>
    <w:rsid w:val="00B84A82"/>
    <w:rsid w:val="00BC2C76"/>
    <w:rsid w:val="00BF0DD8"/>
    <w:rsid w:val="00BF5F7F"/>
    <w:rsid w:val="00C26D91"/>
    <w:rsid w:val="00C41F6F"/>
    <w:rsid w:val="00C51C79"/>
    <w:rsid w:val="00C5203A"/>
    <w:rsid w:val="00C8000D"/>
    <w:rsid w:val="00C877C3"/>
    <w:rsid w:val="00CB187D"/>
    <w:rsid w:val="00CE10B2"/>
    <w:rsid w:val="00CE3C98"/>
    <w:rsid w:val="00CF54ED"/>
    <w:rsid w:val="00D037D8"/>
    <w:rsid w:val="00D42840"/>
    <w:rsid w:val="00D45C13"/>
    <w:rsid w:val="00D96372"/>
    <w:rsid w:val="00DA19CF"/>
    <w:rsid w:val="00DA3A91"/>
    <w:rsid w:val="00DA522E"/>
    <w:rsid w:val="00DB0BD8"/>
    <w:rsid w:val="00DC4AE5"/>
    <w:rsid w:val="00DD136F"/>
    <w:rsid w:val="00DD2A39"/>
    <w:rsid w:val="00DD4D45"/>
    <w:rsid w:val="00DE586E"/>
    <w:rsid w:val="00DE658C"/>
    <w:rsid w:val="00DE6EB2"/>
    <w:rsid w:val="00DF23AD"/>
    <w:rsid w:val="00E057D7"/>
    <w:rsid w:val="00E97102"/>
    <w:rsid w:val="00EA2049"/>
    <w:rsid w:val="00EA7451"/>
    <w:rsid w:val="00EB52FD"/>
    <w:rsid w:val="00EE226E"/>
    <w:rsid w:val="00EE469E"/>
    <w:rsid w:val="00F020FA"/>
    <w:rsid w:val="00F31058"/>
    <w:rsid w:val="00F313CC"/>
    <w:rsid w:val="00F40A0B"/>
    <w:rsid w:val="00F55343"/>
    <w:rsid w:val="00F57C36"/>
    <w:rsid w:val="00F827E1"/>
    <w:rsid w:val="00F93912"/>
    <w:rsid w:val="00FA0C7F"/>
    <w:rsid w:val="00FA1F45"/>
    <w:rsid w:val="00FA4C66"/>
    <w:rsid w:val="00FB7408"/>
    <w:rsid w:val="00FE5DDA"/>
    <w:rsid w:val="00FF5E79"/>
    <w:rsid w:val="00FF720B"/>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colormru v:ext="edit" colors="#c9c40d,#f6dc93,#fef0d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Subtitle" w:qFormat="1"/>
    <w:lsdException w:name="Normal (Web)" w:uiPriority="99"/>
  </w:latentStyles>
  <w:style w:type="paragraph" w:default="1" w:styleId="Normal">
    <w:name w:val="Normal"/>
    <w:qFormat/>
    <w:rsid w:val="00A07183"/>
    <w:pPr>
      <w:spacing w:line="300" w:lineRule="exact"/>
    </w:pPr>
    <w:rPr>
      <w:rFonts w:ascii="Calibri" w:hAnsi="Calibri"/>
      <w:sz w:val="22"/>
      <w:szCs w:val="22"/>
    </w:rPr>
  </w:style>
  <w:style w:type="paragraph" w:styleId="Heading1">
    <w:name w:val="heading 1"/>
    <w:basedOn w:val="Normal"/>
    <w:next w:val="Normal"/>
    <w:link w:val="Heading1Char"/>
    <w:qFormat/>
    <w:rsid w:val="00FF720B"/>
    <w:pPr>
      <w:keepNext/>
      <w:keepLines/>
      <w:spacing w:before="600" w:after="300" w:line="360" w:lineRule="exact"/>
      <w:outlineLvl w:val="0"/>
    </w:pPr>
    <w:rPr>
      <w:rFonts w:asciiTheme="majorHAnsi" w:eastAsiaTheme="majorEastAsia" w:hAnsiTheme="majorHAnsi" w:cstheme="majorBidi"/>
      <w:b/>
      <w:bCs/>
      <w:caps/>
      <w:color w:val="003763"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F720B"/>
    <w:rPr>
      <w:rFonts w:asciiTheme="majorHAnsi" w:eastAsiaTheme="majorEastAsia" w:hAnsiTheme="majorHAnsi" w:cstheme="majorBidi"/>
      <w:b/>
      <w:bCs/>
      <w:caps/>
      <w:color w:val="003763" w:themeColor="accent4"/>
      <w:spacing w:val="10"/>
      <w:sz w:val="28"/>
      <w:szCs w:val="28"/>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003763"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003763" w:themeColor="accent4"/>
      <w:spacing w:val="5"/>
      <w:kern w:val="28"/>
      <w:sz w:val="52"/>
      <w:szCs w:val="52"/>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003763" w:themeColor="accent4"/>
      <w:spacing w:val="15"/>
      <w:sz w:val="36"/>
      <w:szCs w:val="36"/>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003763" w:themeColor="accent4"/>
      <w:spacing w:val="5"/>
      <w:kern w:val="28"/>
      <w:sz w:val="52"/>
      <w:szCs w:val="52"/>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Subtitle" w:qFormat="1"/>
    <w:lsdException w:name="Normal (Web)" w:uiPriority="99"/>
  </w:latentStyles>
  <w:style w:type="paragraph" w:default="1" w:styleId="Normal">
    <w:name w:val="Normal"/>
    <w:qFormat/>
    <w:rsid w:val="00A07183"/>
    <w:pPr>
      <w:spacing w:line="300" w:lineRule="exact"/>
    </w:pPr>
    <w:rPr>
      <w:rFonts w:ascii="Calibri" w:hAnsi="Calibri"/>
      <w:sz w:val="22"/>
      <w:szCs w:val="22"/>
      <w14:numForm w14:val="lining"/>
    </w:rPr>
  </w:style>
  <w:style w:type="paragraph" w:styleId="Heading1">
    <w:name w:val="heading 1"/>
    <w:basedOn w:val="Normal"/>
    <w:next w:val="Normal"/>
    <w:link w:val="Heading1Char"/>
    <w:qFormat/>
    <w:rsid w:val="00FF720B"/>
    <w:pPr>
      <w:keepNext/>
      <w:keepLines/>
      <w:spacing w:before="600" w:after="300" w:line="360" w:lineRule="exact"/>
      <w:outlineLvl w:val="0"/>
    </w:pPr>
    <w:rPr>
      <w:rFonts w:asciiTheme="majorHAnsi" w:eastAsiaTheme="majorEastAsia" w:hAnsiTheme="majorHAnsi" w:cstheme="majorBidi"/>
      <w:b/>
      <w:bCs/>
      <w:caps/>
      <w:color w:val="003763" w:themeColor="accent4"/>
      <w:spacing w:val="10"/>
      <w:sz w:val="28"/>
      <w:szCs w:val="28"/>
    </w:rPr>
  </w:style>
  <w:style w:type="paragraph" w:styleId="Heading2">
    <w:name w:val="heading 2"/>
    <w:basedOn w:val="Normal"/>
    <w:next w:val="Normal"/>
    <w:link w:val="Heading2Char"/>
    <w:qFormat/>
    <w:rsid w:val="00FF720B"/>
    <w:pPr>
      <w:keepNext/>
      <w:keepLines/>
      <w:spacing w:before="300"/>
      <w:outlineLvl w:val="1"/>
    </w:pPr>
    <w:rPr>
      <w:rFonts w:asciiTheme="majorHAnsi" w:eastAsiaTheme="majorEastAsia" w:hAnsiTheme="majorHAnsi" w:cstheme="majorBidi"/>
      <w:bCs/>
      <w:i/>
      <w:color w:val="D54215" w:themeColor="text2"/>
      <w:spacing w:val="10"/>
      <w:sz w:val="24"/>
      <w:szCs w:val="24"/>
    </w:rPr>
  </w:style>
  <w:style w:type="paragraph" w:styleId="Heading3">
    <w:name w:val="heading 3"/>
    <w:basedOn w:val="Normal"/>
    <w:next w:val="Normal"/>
    <w:link w:val="Heading3Char"/>
    <w:rsid w:val="00367693"/>
    <w:pPr>
      <w:keepNext/>
      <w:keepLines/>
      <w:spacing w:before="200"/>
      <w:outlineLvl w:val="2"/>
    </w:pPr>
    <w:rPr>
      <w:rFonts w:asciiTheme="majorHAnsi" w:eastAsiaTheme="majorEastAsia" w:hAnsiTheme="majorHAnsi" w:cstheme="majorBidi"/>
      <w:b/>
      <w:bCs/>
      <w:color w:val="F15A25" w:themeColor="accent1"/>
    </w:rPr>
  </w:style>
  <w:style w:type="paragraph" w:styleId="Heading4">
    <w:name w:val="heading 4"/>
    <w:basedOn w:val="Normal"/>
    <w:next w:val="Normal"/>
    <w:link w:val="Heading4Char"/>
    <w:rsid w:val="00367693"/>
    <w:pPr>
      <w:keepNext/>
      <w:keepLines/>
      <w:spacing w:before="200"/>
      <w:outlineLvl w:val="3"/>
    </w:pPr>
    <w:rPr>
      <w:rFonts w:asciiTheme="majorHAnsi" w:eastAsiaTheme="majorEastAsia" w:hAnsiTheme="majorHAnsi" w:cstheme="majorBidi"/>
      <w:b/>
      <w:bCs/>
      <w:i/>
      <w:iCs/>
      <w:color w:val="F15A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9CF"/>
    <w:pPr>
      <w:tabs>
        <w:tab w:val="center" w:pos="4320"/>
        <w:tab w:val="right" w:pos="8640"/>
      </w:tabs>
    </w:pPr>
  </w:style>
  <w:style w:type="character" w:customStyle="1" w:styleId="HeaderChar">
    <w:name w:val="Header Char"/>
    <w:basedOn w:val="DefaultParagraphFont"/>
    <w:link w:val="Header"/>
    <w:uiPriority w:val="99"/>
    <w:rsid w:val="00DA19CF"/>
  </w:style>
  <w:style w:type="paragraph" w:styleId="Footer">
    <w:name w:val="footer"/>
    <w:basedOn w:val="Normal"/>
    <w:link w:val="FooterChar"/>
    <w:uiPriority w:val="99"/>
    <w:unhideWhenUsed/>
    <w:rsid w:val="00DA19CF"/>
    <w:pPr>
      <w:tabs>
        <w:tab w:val="center" w:pos="4320"/>
        <w:tab w:val="right" w:pos="8640"/>
      </w:tabs>
    </w:pPr>
  </w:style>
  <w:style w:type="character" w:customStyle="1" w:styleId="FooterChar">
    <w:name w:val="Footer Char"/>
    <w:basedOn w:val="DefaultParagraphFont"/>
    <w:link w:val="Footer"/>
    <w:uiPriority w:val="99"/>
    <w:rsid w:val="00DA19CF"/>
  </w:style>
  <w:style w:type="paragraph" w:styleId="ListParagraph">
    <w:name w:val="List Paragraph"/>
    <w:basedOn w:val="Normal"/>
    <w:rsid w:val="002A0985"/>
    <w:pPr>
      <w:ind w:left="720"/>
      <w:contextualSpacing/>
    </w:pPr>
  </w:style>
  <w:style w:type="paragraph" w:customStyle="1" w:styleId="referencesbodycopy">
    <w:name w:val="references body copy"/>
    <w:basedOn w:val="Normal"/>
    <w:uiPriority w:val="99"/>
    <w:rsid w:val="00786A97"/>
    <w:pPr>
      <w:widowControl w:val="0"/>
      <w:autoSpaceDE w:val="0"/>
      <w:autoSpaceDN w:val="0"/>
      <w:adjustRightInd w:val="0"/>
      <w:spacing w:line="240" w:lineRule="atLeast"/>
      <w:textAlignment w:val="center"/>
    </w:pPr>
    <w:rPr>
      <w:rFonts w:ascii="GothamNarrow-Book" w:hAnsi="GothamNarrow-Book" w:cs="GothamNarrow-Book"/>
      <w:color w:val="60350A"/>
      <w:sz w:val="14"/>
      <w:szCs w:val="14"/>
    </w:rPr>
  </w:style>
  <w:style w:type="character" w:customStyle="1" w:styleId="referencesitalic">
    <w:name w:val="references italic"/>
    <w:uiPriority w:val="99"/>
    <w:rsid w:val="00786A97"/>
    <w:rPr>
      <w:rFonts w:ascii="GothamNarrow-BookItalic" w:hAnsi="GothamNarrow-BookItalic" w:cs="GothamNarrow-BookItalic"/>
      <w:i/>
      <w:iCs/>
      <w:color w:val="60350A"/>
      <w:sz w:val="14"/>
      <w:szCs w:val="14"/>
    </w:rPr>
  </w:style>
  <w:style w:type="character" w:styleId="Hyperlink">
    <w:name w:val="Hyperlink"/>
    <w:basedOn w:val="DefaultParagraphFont"/>
    <w:rsid w:val="00AB40D1"/>
    <w:rPr>
      <w:color w:val="D54215" w:themeColor="hyperlink"/>
      <w:u w:val="single"/>
    </w:rPr>
  </w:style>
  <w:style w:type="character" w:styleId="PageNumber">
    <w:name w:val="page number"/>
    <w:basedOn w:val="DefaultParagraphFont"/>
    <w:rsid w:val="00FB7408"/>
  </w:style>
  <w:style w:type="paragraph" w:customStyle="1" w:styleId="Default">
    <w:name w:val="Default"/>
    <w:rsid w:val="00765F2C"/>
    <w:pPr>
      <w:widowControl w:val="0"/>
      <w:autoSpaceDE w:val="0"/>
      <w:autoSpaceDN w:val="0"/>
      <w:adjustRightInd w:val="0"/>
    </w:pPr>
    <w:rPr>
      <w:rFonts w:ascii="HelveticaNeueLT Std Blk" w:hAnsi="HelveticaNeueLT Std Blk" w:cs="HelveticaNeueLT Std Blk"/>
      <w:color w:val="000000"/>
    </w:rPr>
  </w:style>
  <w:style w:type="paragraph" w:customStyle="1" w:styleId="Pa1">
    <w:name w:val="Pa1"/>
    <w:basedOn w:val="Default"/>
    <w:next w:val="Default"/>
    <w:uiPriority w:val="99"/>
    <w:rsid w:val="00765F2C"/>
    <w:pPr>
      <w:spacing w:line="201" w:lineRule="atLeast"/>
    </w:pPr>
    <w:rPr>
      <w:rFonts w:cs="Times New Roman"/>
      <w:color w:val="auto"/>
    </w:rPr>
  </w:style>
  <w:style w:type="paragraph" w:customStyle="1" w:styleId="Pa2">
    <w:name w:val="Pa2"/>
    <w:basedOn w:val="Default"/>
    <w:next w:val="Default"/>
    <w:uiPriority w:val="99"/>
    <w:rsid w:val="00765F2C"/>
    <w:pPr>
      <w:spacing w:line="201" w:lineRule="atLeast"/>
    </w:pPr>
    <w:rPr>
      <w:rFonts w:cs="Times New Roman"/>
      <w:color w:val="auto"/>
    </w:rPr>
  </w:style>
  <w:style w:type="character" w:customStyle="1" w:styleId="A2">
    <w:name w:val="A2"/>
    <w:uiPriority w:val="99"/>
    <w:rsid w:val="00765F2C"/>
    <w:rPr>
      <w:rFonts w:ascii="Garamond BE Regular" w:hAnsi="Garamond BE Regular" w:cs="Garamond BE Regular"/>
      <w:color w:val="221E1F"/>
      <w:sz w:val="11"/>
      <w:szCs w:val="11"/>
    </w:rPr>
  </w:style>
  <w:style w:type="paragraph" w:customStyle="1" w:styleId="Pa3">
    <w:name w:val="Pa3"/>
    <w:basedOn w:val="Default"/>
    <w:next w:val="Default"/>
    <w:uiPriority w:val="99"/>
    <w:rsid w:val="00765F2C"/>
    <w:pPr>
      <w:spacing w:line="181" w:lineRule="atLeast"/>
    </w:pPr>
    <w:rPr>
      <w:rFonts w:cs="Times New Roman"/>
      <w:color w:val="auto"/>
    </w:rPr>
  </w:style>
  <w:style w:type="paragraph" w:customStyle="1" w:styleId="Pa4">
    <w:name w:val="Pa4"/>
    <w:basedOn w:val="Default"/>
    <w:next w:val="Default"/>
    <w:uiPriority w:val="99"/>
    <w:rsid w:val="00765F2C"/>
    <w:pPr>
      <w:spacing w:line="201" w:lineRule="atLeast"/>
    </w:pPr>
    <w:rPr>
      <w:rFonts w:cs="Times New Roman"/>
      <w:color w:val="auto"/>
    </w:rPr>
  </w:style>
  <w:style w:type="character" w:customStyle="1" w:styleId="A4">
    <w:name w:val="A4"/>
    <w:uiPriority w:val="99"/>
    <w:rsid w:val="00765F2C"/>
    <w:rPr>
      <w:rFonts w:cs="HelveticaNeueLT Std Blk"/>
      <w:color w:val="000000"/>
    </w:rPr>
  </w:style>
  <w:style w:type="paragraph" w:customStyle="1" w:styleId="Pa5">
    <w:name w:val="Pa5"/>
    <w:basedOn w:val="Default"/>
    <w:next w:val="Default"/>
    <w:uiPriority w:val="99"/>
    <w:rsid w:val="00765F2C"/>
    <w:pPr>
      <w:spacing w:line="201" w:lineRule="atLeast"/>
    </w:pPr>
    <w:rPr>
      <w:rFonts w:cs="Times New Roman"/>
      <w:color w:val="auto"/>
    </w:rPr>
  </w:style>
  <w:style w:type="character" w:customStyle="1" w:styleId="A1">
    <w:name w:val="A1"/>
    <w:uiPriority w:val="99"/>
    <w:rsid w:val="00DE658C"/>
    <w:rPr>
      <w:rFonts w:cs="Garamond BE Regular"/>
      <w:color w:val="221E1F"/>
      <w:sz w:val="20"/>
      <w:szCs w:val="20"/>
    </w:rPr>
  </w:style>
  <w:style w:type="paragraph" w:styleId="EndnoteText">
    <w:name w:val="endnote text"/>
    <w:basedOn w:val="Normal"/>
    <w:link w:val="EndnoteTextChar"/>
    <w:rsid w:val="007C2642"/>
  </w:style>
  <w:style w:type="character" w:customStyle="1" w:styleId="EndnoteTextChar">
    <w:name w:val="Endnote Text Char"/>
    <w:basedOn w:val="DefaultParagraphFont"/>
    <w:link w:val="EndnoteText"/>
    <w:rsid w:val="007C2642"/>
  </w:style>
  <w:style w:type="character" w:styleId="EndnoteReference">
    <w:name w:val="endnote reference"/>
    <w:basedOn w:val="DefaultParagraphFont"/>
    <w:rsid w:val="007C2642"/>
    <w:rPr>
      <w:vertAlign w:val="superscript"/>
    </w:rPr>
  </w:style>
  <w:style w:type="paragraph" w:styleId="BalloonText">
    <w:name w:val="Balloon Text"/>
    <w:basedOn w:val="Normal"/>
    <w:link w:val="BalloonTextChar"/>
    <w:rsid w:val="00EA2049"/>
    <w:rPr>
      <w:rFonts w:ascii="Lucida Grande" w:hAnsi="Lucida Grande"/>
      <w:sz w:val="18"/>
      <w:szCs w:val="18"/>
    </w:rPr>
  </w:style>
  <w:style w:type="character" w:customStyle="1" w:styleId="BalloonTextChar">
    <w:name w:val="Balloon Text Char"/>
    <w:basedOn w:val="DefaultParagraphFont"/>
    <w:link w:val="BalloonText"/>
    <w:rsid w:val="00EA2049"/>
    <w:rPr>
      <w:rFonts w:ascii="Lucida Grande" w:hAnsi="Lucida Grande"/>
      <w:sz w:val="18"/>
      <w:szCs w:val="18"/>
    </w:rPr>
  </w:style>
  <w:style w:type="paragraph" w:customStyle="1" w:styleId="Bullet1">
    <w:name w:val="Bullet1"/>
    <w:basedOn w:val="Normal"/>
    <w:qFormat/>
    <w:rsid w:val="00A07183"/>
    <w:pPr>
      <w:numPr>
        <w:numId w:val="31"/>
      </w:numPr>
      <w:ind w:left="288" w:hanging="288"/>
    </w:pPr>
  </w:style>
  <w:style w:type="character" w:customStyle="1" w:styleId="Heading1Char">
    <w:name w:val="Heading 1 Char"/>
    <w:basedOn w:val="DefaultParagraphFont"/>
    <w:link w:val="Heading1"/>
    <w:rsid w:val="00FF720B"/>
    <w:rPr>
      <w:rFonts w:asciiTheme="majorHAnsi" w:eastAsiaTheme="majorEastAsia" w:hAnsiTheme="majorHAnsi" w:cstheme="majorBidi"/>
      <w:b/>
      <w:bCs/>
      <w:caps/>
      <w:color w:val="003763" w:themeColor="accent4"/>
      <w:spacing w:val="10"/>
      <w:sz w:val="28"/>
      <w:szCs w:val="28"/>
      <w14:numForm w14:val="lining"/>
    </w:rPr>
  </w:style>
  <w:style w:type="character" w:customStyle="1" w:styleId="Heading2Char">
    <w:name w:val="Heading 2 Char"/>
    <w:basedOn w:val="DefaultParagraphFont"/>
    <w:link w:val="Heading2"/>
    <w:rsid w:val="00FF720B"/>
    <w:rPr>
      <w:rFonts w:asciiTheme="majorHAnsi" w:eastAsiaTheme="majorEastAsia" w:hAnsiTheme="majorHAnsi" w:cstheme="majorBidi"/>
      <w:bCs/>
      <w:i/>
      <w:color w:val="D54215" w:themeColor="text2"/>
      <w:spacing w:val="10"/>
      <w14:numForm w14:val="lining"/>
    </w:rPr>
  </w:style>
  <w:style w:type="paragraph" w:styleId="Title">
    <w:name w:val="Title"/>
    <w:basedOn w:val="Normal"/>
    <w:next w:val="Normal"/>
    <w:link w:val="TitleChar"/>
    <w:qFormat/>
    <w:rsid w:val="0051514A"/>
    <w:pPr>
      <w:spacing w:after="160" w:line="240" w:lineRule="auto"/>
      <w:contextualSpacing/>
    </w:pPr>
    <w:rPr>
      <w:rFonts w:asciiTheme="majorHAnsi" w:eastAsiaTheme="majorEastAsia" w:hAnsiTheme="majorHAnsi" w:cstheme="majorBidi"/>
      <w:b/>
      <w:bCs/>
      <w:caps/>
      <w:color w:val="003763" w:themeColor="accent4"/>
      <w:spacing w:val="5"/>
      <w:kern w:val="28"/>
      <w:sz w:val="52"/>
      <w:szCs w:val="52"/>
    </w:rPr>
  </w:style>
  <w:style w:type="character" w:customStyle="1" w:styleId="TitleChar">
    <w:name w:val="Title Char"/>
    <w:basedOn w:val="DefaultParagraphFont"/>
    <w:link w:val="Title"/>
    <w:rsid w:val="0051514A"/>
    <w:rPr>
      <w:rFonts w:asciiTheme="majorHAnsi" w:eastAsiaTheme="majorEastAsia" w:hAnsiTheme="majorHAnsi" w:cstheme="majorBidi"/>
      <w:b/>
      <w:bCs/>
      <w:caps/>
      <w:color w:val="003763" w:themeColor="accent4"/>
      <w:spacing w:val="5"/>
      <w:kern w:val="28"/>
      <w:sz w:val="52"/>
      <w:szCs w:val="52"/>
      <w14:numForm w14:val="lining"/>
    </w:rPr>
  </w:style>
  <w:style w:type="paragraph" w:styleId="Subtitle">
    <w:name w:val="Subtitle"/>
    <w:basedOn w:val="Normal"/>
    <w:next w:val="Normal"/>
    <w:link w:val="SubtitleChar"/>
    <w:qFormat/>
    <w:rsid w:val="006D68E8"/>
    <w:pPr>
      <w:numPr>
        <w:ilvl w:val="1"/>
      </w:numPr>
      <w:pBdr>
        <w:bottom w:val="single" w:sz="8" w:space="4" w:color="F15A25" w:themeColor="accent1"/>
      </w:pBdr>
      <w:tabs>
        <w:tab w:val="left" w:pos="3780"/>
      </w:tabs>
      <w:spacing w:after="600"/>
    </w:pPr>
    <w:rPr>
      <w:rFonts w:asciiTheme="majorHAnsi" w:eastAsiaTheme="majorEastAsia" w:hAnsiTheme="majorHAnsi" w:cstheme="majorBidi"/>
      <w:i/>
      <w:iCs/>
      <w:color w:val="003763" w:themeColor="accent4"/>
      <w:spacing w:val="15"/>
      <w:sz w:val="36"/>
      <w:szCs w:val="36"/>
    </w:rPr>
  </w:style>
  <w:style w:type="character" w:customStyle="1" w:styleId="SubtitleChar">
    <w:name w:val="Subtitle Char"/>
    <w:basedOn w:val="DefaultParagraphFont"/>
    <w:link w:val="Subtitle"/>
    <w:rsid w:val="006D68E8"/>
    <w:rPr>
      <w:rFonts w:asciiTheme="majorHAnsi" w:eastAsiaTheme="majorEastAsia" w:hAnsiTheme="majorHAnsi" w:cstheme="majorBidi"/>
      <w:i/>
      <w:iCs/>
      <w:color w:val="003763" w:themeColor="accent4"/>
      <w:spacing w:val="15"/>
      <w:sz w:val="36"/>
      <w:szCs w:val="36"/>
      <w14:numForm w14:val="lining"/>
    </w:rPr>
  </w:style>
  <w:style w:type="paragraph" w:styleId="NormalWeb">
    <w:name w:val="Normal (Web)"/>
    <w:basedOn w:val="Normal"/>
    <w:uiPriority w:val="99"/>
    <w:unhideWhenUsed/>
    <w:rsid w:val="00995D95"/>
    <w:pPr>
      <w:spacing w:before="100" w:beforeAutospacing="1" w:after="100" w:afterAutospacing="1" w:line="240" w:lineRule="auto"/>
    </w:pPr>
    <w:rPr>
      <w:rFonts w:ascii="Times" w:hAnsi="Times" w:cs="Times New Roman"/>
      <w:szCs w:val="20"/>
      <w:lang w:eastAsia="en-US"/>
    </w:rPr>
  </w:style>
  <w:style w:type="paragraph" w:customStyle="1" w:styleId="TitleLine">
    <w:name w:val="Title Line"/>
    <w:basedOn w:val="Title"/>
    <w:next w:val="Normal"/>
    <w:link w:val="TitleLineChar"/>
    <w:qFormat/>
    <w:rsid w:val="00FF720B"/>
    <w:pPr>
      <w:pBdr>
        <w:bottom w:val="single" w:sz="4" w:space="4" w:color="F15A25" w:themeColor="accent1"/>
      </w:pBdr>
      <w:spacing w:after="600"/>
    </w:pPr>
  </w:style>
  <w:style w:type="character" w:customStyle="1" w:styleId="TitleLineChar">
    <w:name w:val="Title Line Char"/>
    <w:basedOn w:val="TitleChar"/>
    <w:link w:val="TitleLine"/>
    <w:rsid w:val="00FF720B"/>
    <w:rPr>
      <w:rFonts w:asciiTheme="majorHAnsi" w:eastAsiaTheme="majorEastAsia" w:hAnsiTheme="majorHAnsi" w:cstheme="majorBidi"/>
      <w:b/>
      <w:bCs/>
      <w:caps/>
      <w:color w:val="003763" w:themeColor="accent4"/>
      <w:spacing w:val="5"/>
      <w:kern w:val="28"/>
      <w:sz w:val="52"/>
      <w:szCs w:val="52"/>
      <w14:numForm w14:val="lining"/>
    </w:rPr>
  </w:style>
  <w:style w:type="character" w:customStyle="1" w:styleId="Heading3Char">
    <w:name w:val="Heading 3 Char"/>
    <w:basedOn w:val="DefaultParagraphFont"/>
    <w:link w:val="Heading3"/>
    <w:rsid w:val="00367693"/>
    <w:rPr>
      <w:rFonts w:asciiTheme="majorHAnsi" w:eastAsiaTheme="majorEastAsia" w:hAnsiTheme="majorHAnsi" w:cstheme="majorBidi"/>
      <w:b/>
      <w:bCs/>
      <w:color w:val="F15A25" w:themeColor="accent1"/>
      <w:sz w:val="22"/>
      <w:szCs w:val="22"/>
      <w14:numForm w14:val="lining"/>
    </w:rPr>
  </w:style>
  <w:style w:type="paragraph" w:customStyle="1" w:styleId="SidebarTitle">
    <w:name w:val="Sidebar Title"/>
    <w:qFormat/>
    <w:rsid w:val="006D68E8"/>
    <w:pPr>
      <w:spacing w:after="200"/>
    </w:pPr>
    <w:rPr>
      <w:i/>
      <w:iCs/>
      <w:color w:val="003763" w:themeColor="accent4"/>
      <w:spacing w:val="10"/>
      <w:sz w:val="30"/>
      <w:szCs w:val="30"/>
    </w:rPr>
  </w:style>
  <w:style w:type="paragraph" w:customStyle="1" w:styleId="Bullet2">
    <w:name w:val="Bullet2"/>
    <w:basedOn w:val="Normal"/>
    <w:qFormat/>
    <w:rsid w:val="00A07183"/>
    <w:pPr>
      <w:numPr>
        <w:numId w:val="43"/>
      </w:numPr>
      <w:ind w:left="576"/>
    </w:pPr>
  </w:style>
  <w:style w:type="character" w:customStyle="1" w:styleId="Heading4Char">
    <w:name w:val="Heading 4 Char"/>
    <w:basedOn w:val="DefaultParagraphFont"/>
    <w:link w:val="Heading4"/>
    <w:rsid w:val="00367693"/>
    <w:rPr>
      <w:rFonts w:asciiTheme="majorHAnsi" w:eastAsiaTheme="majorEastAsia" w:hAnsiTheme="majorHAnsi" w:cstheme="majorBidi"/>
      <w:b/>
      <w:bCs/>
      <w:i/>
      <w:iCs/>
      <w:color w:val="F15A25" w:themeColor="accent1"/>
      <w:sz w:val="22"/>
      <w:szCs w:val="22"/>
      <w14:numForm w14:val="lining"/>
    </w:rPr>
  </w:style>
</w:styles>
</file>

<file path=word/webSettings.xml><?xml version="1.0" encoding="utf-8"?>
<w:webSettings xmlns:r="http://schemas.openxmlformats.org/officeDocument/2006/relationships" xmlns:w="http://schemas.openxmlformats.org/wordprocessingml/2006/main">
  <w:divs>
    <w:div w:id="1305309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healthrankings.org"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ntyhealthrankings.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CHRR 2013">
  <a:themeElements>
    <a:clrScheme name="chrr">
      <a:dk1>
        <a:sysClr val="windowText" lastClr="000000"/>
      </a:dk1>
      <a:lt1>
        <a:sysClr val="window" lastClr="FFFFFF"/>
      </a:lt1>
      <a:dk2>
        <a:srgbClr val="D54215"/>
      </a:dk2>
      <a:lt2>
        <a:srgbClr val="F8931F"/>
      </a:lt2>
      <a:accent1>
        <a:srgbClr val="F15A25"/>
      </a:accent1>
      <a:accent2>
        <a:srgbClr val="709455"/>
      </a:accent2>
      <a:accent3>
        <a:srgbClr val="95BA79"/>
      </a:accent3>
      <a:accent4>
        <a:srgbClr val="003763"/>
      </a:accent4>
      <a:accent5>
        <a:srgbClr val="C5D7EB"/>
      </a:accent5>
      <a:accent6>
        <a:srgbClr val="EDE9E6"/>
      </a:accent6>
      <a:hlink>
        <a:srgbClr val="D54215"/>
      </a:hlink>
      <a:folHlink>
        <a:srgbClr val="F15A25"/>
      </a:folHlink>
    </a:clrScheme>
    <a:fontScheme name="Office 2">
      <a:majorFont>
        <a:latin typeface="Corbe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AE50-23DE-4011-8FD8-257263DB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Hartung Kemp</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Stiff</dc:creator>
  <cp:lastModifiedBy>Elizabeth Wenk</cp:lastModifiedBy>
  <cp:revision>2</cp:revision>
  <cp:lastPrinted>2012-02-03T21:47:00Z</cp:lastPrinted>
  <dcterms:created xsi:type="dcterms:W3CDTF">2013-03-20T00:01:00Z</dcterms:created>
  <dcterms:modified xsi:type="dcterms:W3CDTF">2013-03-20T00:01:00Z</dcterms:modified>
</cp:coreProperties>
</file>